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E509F" w14:textId="5BA7DFDD" w:rsidR="00BD570D" w:rsidRPr="00F709EE" w:rsidRDefault="00BD570D" w:rsidP="00AC5270">
      <w:pPr>
        <w:ind w:right="-720"/>
        <w:jc w:val="center"/>
        <w:rPr>
          <w:b/>
        </w:rPr>
      </w:pPr>
      <w:r w:rsidRPr="00F709EE">
        <w:rPr>
          <w:b/>
        </w:rPr>
        <w:t>C</w:t>
      </w:r>
      <w:r>
        <w:rPr>
          <w:b/>
        </w:rPr>
        <w:t xml:space="preserve">enter for </w:t>
      </w:r>
      <w:r w:rsidRPr="00F709EE">
        <w:rPr>
          <w:b/>
        </w:rPr>
        <w:t>M</w:t>
      </w:r>
      <w:r>
        <w:rPr>
          <w:b/>
        </w:rPr>
        <w:t xml:space="preserve">aterial Culture </w:t>
      </w:r>
      <w:r w:rsidRPr="00F709EE">
        <w:rPr>
          <w:b/>
        </w:rPr>
        <w:t>S</w:t>
      </w:r>
      <w:r>
        <w:rPr>
          <w:b/>
        </w:rPr>
        <w:t>tudies</w:t>
      </w:r>
    </w:p>
    <w:p w14:paraId="7777A7B8" w14:textId="77777777" w:rsidR="00BD570D" w:rsidRDefault="00BD570D" w:rsidP="00AC5270">
      <w:pPr>
        <w:widowControl w:val="0"/>
        <w:autoSpaceDE w:val="0"/>
        <w:autoSpaceDN w:val="0"/>
        <w:adjustRightInd w:val="0"/>
        <w:ind w:right="-720"/>
        <w:jc w:val="center"/>
        <w:rPr>
          <w:b/>
        </w:rPr>
      </w:pPr>
    </w:p>
    <w:p w14:paraId="446A3461" w14:textId="77777777" w:rsidR="00BD570D" w:rsidRPr="00043130" w:rsidRDefault="00BD570D" w:rsidP="00AC5270">
      <w:pPr>
        <w:widowControl w:val="0"/>
        <w:autoSpaceDE w:val="0"/>
        <w:autoSpaceDN w:val="0"/>
        <w:adjustRightInd w:val="0"/>
        <w:ind w:right="-720"/>
        <w:jc w:val="center"/>
        <w:rPr>
          <w:b/>
          <w:u w:val="single"/>
        </w:rPr>
      </w:pPr>
      <w:r w:rsidRPr="00043130">
        <w:rPr>
          <w:b/>
          <w:u w:val="single"/>
        </w:rPr>
        <w:t>Meeting Agenda</w:t>
      </w:r>
    </w:p>
    <w:p w14:paraId="396854DD" w14:textId="77777777" w:rsidR="00BD570D" w:rsidRDefault="00BD570D" w:rsidP="00AC5270">
      <w:pPr>
        <w:widowControl w:val="0"/>
        <w:autoSpaceDE w:val="0"/>
        <w:autoSpaceDN w:val="0"/>
        <w:adjustRightInd w:val="0"/>
        <w:ind w:right="-720"/>
        <w:jc w:val="center"/>
        <w:rPr>
          <w:b/>
        </w:rPr>
      </w:pPr>
    </w:p>
    <w:p w14:paraId="728C8424" w14:textId="2E0EEED3" w:rsidR="00BD570D" w:rsidRDefault="006967AE" w:rsidP="00AC5270">
      <w:pPr>
        <w:widowControl w:val="0"/>
        <w:autoSpaceDE w:val="0"/>
        <w:autoSpaceDN w:val="0"/>
        <w:adjustRightInd w:val="0"/>
        <w:ind w:right="-720"/>
        <w:jc w:val="center"/>
        <w:rPr>
          <w:b/>
        </w:rPr>
      </w:pPr>
      <w:r>
        <w:rPr>
          <w:b/>
        </w:rPr>
        <w:t>February</w:t>
      </w:r>
      <w:r w:rsidR="0081531C">
        <w:rPr>
          <w:b/>
        </w:rPr>
        <w:t xml:space="preserve"> 22, 2017</w:t>
      </w:r>
    </w:p>
    <w:p w14:paraId="13B63B76" w14:textId="4A783329" w:rsidR="00BD570D" w:rsidRDefault="00CC15D4" w:rsidP="00AC5270">
      <w:pPr>
        <w:widowControl w:val="0"/>
        <w:autoSpaceDE w:val="0"/>
        <w:autoSpaceDN w:val="0"/>
        <w:adjustRightInd w:val="0"/>
        <w:ind w:right="-720"/>
        <w:jc w:val="center"/>
        <w:rPr>
          <w:b/>
        </w:rPr>
      </w:pPr>
      <w:r>
        <w:rPr>
          <w:b/>
        </w:rPr>
        <w:t>211 Old College 9-10 a</w:t>
      </w:r>
      <w:r w:rsidR="00BD570D">
        <w:rPr>
          <w:b/>
        </w:rPr>
        <w:t>m</w:t>
      </w:r>
    </w:p>
    <w:p w14:paraId="032D0DCC" w14:textId="77777777" w:rsidR="00BD570D" w:rsidRDefault="00BD570D" w:rsidP="00AC5270">
      <w:pPr>
        <w:ind w:right="-720"/>
      </w:pPr>
    </w:p>
    <w:p w14:paraId="5AA7373B" w14:textId="0D8002E0" w:rsidR="00CB6A7B" w:rsidRPr="00BC1571" w:rsidRDefault="00CB6A7B" w:rsidP="00CB6A7B">
      <w:pPr>
        <w:widowControl w:val="0"/>
        <w:autoSpaceDE w:val="0"/>
        <w:autoSpaceDN w:val="0"/>
        <w:adjustRightInd w:val="0"/>
      </w:pPr>
      <w:r w:rsidRPr="00BC1571">
        <w:t xml:space="preserve">In </w:t>
      </w:r>
      <w:r>
        <w:t xml:space="preserve">attendance: S. Isenstadt, M. </w:t>
      </w:r>
      <w:r w:rsidRPr="00447AA5">
        <w:t>Br</w:t>
      </w:r>
      <w:r>
        <w:t xml:space="preserve">ückner, </w:t>
      </w:r>
      <w:r>
        <w:t xml:space="preserve">D. Hess Norris, </w:t>
      </w:r>
      <w:r>
        <w:t>L. Nees</w:t>
      </w:r>
      <w:r>
        <w:t>, Ch. Reedy, M. Stetz, J. Yates, K</w:t>
      </w:r>
      <w:r>
        <w:t>. Grier,</w:t>
      </w:r>
      <w:r>
        <w:t xml:space="preserve"> M. S. Lasner, J. Van Horn, L. Winn, J. Hill, J. Tomlinson, </w:t>
      </w:r>
      <w:r w:rsidRPr="00447AA5">
        <w:t>W</w:t>
      </w:r>
      <w:r>
        <w:t>. Bellion</w:t>
      </w:r>
      <w:r>
        <w:t xml:space="preserve">, </w:t>
      </w:r>
      <w:r w:rsidR="00123812">
        <w:t>A. Mohun, T. Guiler</w:t>
      </w:r>
      <w:r>
        <w:t xml:space="preserve">, </w:t>
      </w:r>
      <w:r>
        <w:t>J. Erickson</w:t>
      </w:r>
      <w:r>
        <w:t>, C. Dann Roeber, J. Horton</w:t>
      </w:r>
    </w:p>
    <w:p w14:paraId="24F4B3EC" w14:textId="77777777" w:rsidR="00CB6A7B" w:rsidRPr="00F709EE" w:rsidRDefault="00CB6A7B" w:rsidP="00AC5270">
      <w:pPr>
        <w:ind w:right="-720"/>
      </w:pPr>
    </w:p>
    <w:p w14:paraId="7276F331" w14:textId="6C95D0F2" w:rsidR="00BD570D" w:rsidRPr="00624E21" w:rsidRDefault="00624E21" w:rsidP="00AC5270">
      <w:pPr>
        <w:ind w:right="-720"/>
      </w:pPr>
      <w:r>
        <w:t xml:space="preserve">1. </w:t>
      </w:r>
      <w:r w:rsidR="00C42252">
        <w:t xml:space="preserve">Greetings, </w:t>
      </w:r>
      <w:r w:rsidR="00DD1F77">
        <w:t>Introduction</w:t>
      </w:r>
      <w:r w:rsidR="00C42252">
        <w:t>s,</w:t>
      </w:r>
      <w:r w:rsidR="00DD1F77">
        <w:t xml:space="preserve"> </w:t>
      </w:r>
      <w:r w:rsidR="00C42252">
        <w:t>New F</w:t>
      </w:r>
      <w:r w:rsidR="00BD570D" w:rsidRPr="00624E21">
        <w:t>aculty</w:t>
      </w:r>
      <w:r w:rsidR="00DD1F77">
        <w:t xml:space="preserve"> </w:t>
      </w:r>
    </w:p>
    <w:p w14:paraId="60589773" w14:textId="77777777" w:rsidR="002215AA" w:rsidRPr="00624E21" w:rsidRDefault="002215AA" w:rsidP="00AC5270">
      <w:pPr>
        <w:ind w:right="-720"/>
      </w:pPr>
    </w:p>
    <w:p w14:paraId="6B702908" w14:textId="7EB97F12" w:rsidR="00F40848" w:rsidRDefault="00C42252" w:rsidP="00AC5270">
      <w:pPr>
        <w:ind w:right="-720"/>
      </w:pPr>
      <w:r>
        <w:t>2</w:t>
      </w:r>
      <w:r w:rsidR="00624E21">
        <w:t>.</w:t>
      </w:r>
      <w:r w:rsidR="00BD570D" w:rsidRPr="00624E21">
        <w:t xml:space="preserve"> </w:t>
      </w:r>
      <w:r w:rsidR="002673DE">
        <w:t>Report</w:t>
      </w:r>
      <w:r w:rsidR="00DD1F77">
        <w:t>s &amp; Updates:</w:t>
      </w:r>
      <w:r w:rsidR="002673DE">
        <w:t xml:space="preserve"> </w:t>
      </w:r>
    </w:p>
    <w:p w14:paraId="4ED11C08" w14:textId="77777777" w:rsidR="00F40848" w:rsidRDefault="00F40848" w:rsidP="00AC5270">
      <w:pPr>
        <w:ind w:right="-720"/>
      </w:pPr>
    </w:p>
    <w:p w14:paraId="7C1BC2BF" w14:textId="4F72C9ED" w:rsidR="00F40848" w:rsidRDefault="00F40848" w:rsidP="00AC5270">
      <w:pPr>
        <w:ind w:left="720" w:right="-720"/>
      </w:pPr>
      <w:r>
        <w:t xml:space="preserve">• </w:t>
      </w:r>
      <w:r w:rsidR="00A84855">
        <w:t>New</w:t>
      </w:r>
      <w:r>
        <w:t>ly added</w:t>
      </w:r>
      <w:r w:rsidR="00DD1F77">
        <w:t xml:space="preserve"> grant opportunities</w:t>
      </w:r>
      <w:r>
        <w:t xml:space="preserve"> (for older </w:t>
      </w:r>
      <w:r w:rsidR="00F0271B">
        <w:t xml:space="preserve">grants, </w:t>
      </w:r>
      <w:r>
        <w:t>see website)</w:t>
      </w:r>
      <w:r w:rsidR="00A84855">
        <w:t xml:space="preserve">: </w:t>
      </w:r>
    </w:p>
    <w:p w14:paraId="30361231" w14:textId="77777777" w:rsidR="00625481" w:rsidRDefault="00625481" w:rsidP="00AC5270">
      <w:pPr>
        <w:ind w:left="720" w:right="-720"/>
      </w:pPr>
    </w:p>
    <w:p w14:paraId="76955B39" w14:textId="1281A0C4" w:rsidR="00F40848" w:rsidRDefault="00F40848" w:rsidP="00AC5270">
      <w:pPr>
        <w:ind w:left="720" w:right="-720"/>
      </w:pPr>
      <w:r>
        <w:tab/>
        <w:t>- Unidel “top-off” grants for Graduate Student recruitment in MCS</w:t>
      </w:r>
    </w:p>
    <w:p w14:paraId="2564A6D0" w14:textId="77777777" w:rsidR="00625481" w:rsidRDefault="00625481" w:rsidP="00AC5270">
      <w:pPr>
        <w:ind w:left="720" w:right="-720"/>
      </w:pPr>
    </w:p>
    <w:p w14:paraId="1464D45F" w14:textId="206CAF40" w:rsidR="00F40848" w:rsidRDefault="00F40848" w:rsidP="00AC5270">
      <w:pPr>
        <w:ind w:left="720" w:right="-720" w:firstLine="720"/>
      </w:pPr>
      <w:r>
        <w:t xml:space="preserve">- CMCS Graduate Workshop/Archive funds (in addition to Research, </w:t>
      </w:r>
    </w:p>
    <w:p w14:paraId="22E69B02" w14:textId="77777777" w:rsidR="00625481" w:rsidRDefault="00F40848" w:rsidP="00AC5270">
      <w:pPr>
        <w:ind w:left="720" w:right="-720" w:firstLine="720"/>
      </w:pPr>
      <w:r>
        <w:t>Travel, Publication)</w:t>
      </w:r>
      <w:r w:rsidR="00625481">
        <w:t xml:space="preserve">: </w:t>
      </w:r>
    </w:p>
    <w:p w14:paraId="5DB606A2" w14:textId="2EC9F053" w:rsidR="00F40848" w:rsidRDefault="00625481" w:rsidP="00625481">
      <w:pPr>
        <w:ind w:left="1440" w:right="-720" w:firstLine="720"/>
      </w:pPr>
      <w:r>
        <w:t>-- results to be announced in mid April</w:t>
      </w:r>
    </w:p>
    <w:p w14:paraId="21603834" w14:textId="77777777" w:rsidR="00625481" w:rsidRDefault="00625481" w:rsidP="00AC5270">
      <w:pPr>
        <w:ind w:left="720" w:right="-720" w:firstLine="720"/>
      </w:pPr>
    </w:p>
    <w:p w14:paraId="69ED0171" w14:textId="5B898A57" w:rsidR="00F40848" w:rsidRDefault="00F40848" w:rsidP="00AC5270">
      <w:pPr>
        <w:ind w:left="720" w:right="-720" w:firstLine="720"/>
        <w:rPr>
          <w:color w:val="000000" w:themeColor="text1"/>
        </w:rPr>
      </w:pPr>
      <w:r>
        <w:t xml:space="preserve">- </w:t>
      </w:r>
      <w:r w:rsidR="00107640">
        <w:rPr>
          <w:color w:val="000000" w:themeColor="text1"/>
        </w:rPr>
        <w:t>CMCS/</w:t>
      </w:r>
      <w:r w:rsidRPr="006358B1">
        <w:rPr>
          <w:color w:val="000000" w:themeColor="text1"/>
        </w:rPr>
        <w:t xml:space="preserve">Undergraduate Research Fellow Program, under the auspices of </w:t>
      </w:r>
    </w:p>
    <w:p w14:paraId="6E6A884E" w14:textId="6C3A53A8" w:rsidR="00F40848" w:rsidRDefault="00F40848" w:rsidP="00AC5270">
      <w:pPr>
        <w:ind w:left="720" w:right="-720" w:firstLine="720"/>
        <w:rPr>
          <w:color w:val="000000" w:themeColor="text1"/>
        </w:rPr>
      </w:pPr>
      <w:r w:rsidRPr="006358B1">
        <w:rPr>
          <w:color w:val="000000" w:themeColor="text1"/>
        </w:rPr>
        <w:t>the Office of Undergraduate Research and Experiential Learning</w:t>
      </w:r>
    </w:p>
    <w:p w14:paraId="1415653D" w14:textId="77777777" w:rsidR="00625481" w:rsidRPr="00F40848" w:rsidRDefault="00625481" w:rsidP="00AC5270">
      <w:pPr>
        <w:ind w:left="720" w:right="-720" w:firstLine="720"/>
      </w:pPr>
    </w:p>
    <w:p w14:paraId="0358F70A" w14:textId="13D99AC6" w:rsidR="00625481" w:rsidRDefault="00F0271B" w:rsidP="00AC5270">
      <w:pPr>
        <w:ind w:right="-720"/>
      </w:pPr>
      <w:r>
        <w:tab/>
      </w:r>
      <w:r>
        <w:tab/>
        <w:t xml:space="preserve">- </w:t>
      </w:r>
      <w:r w:rsidR="008122F9">
        <w:t xml:space="preserve">Next Deadlines for Grad awards: </w:t>
      </w:r>
    </w:p>
    <w:p w14:paraId="1E134798" w14:textId="77777777" w:rsidR="00625481" w:rsidRDefault="008122F9" w:rsidP="007B1C71">
      <w:pPr>
        <w:ind w:left="2160" w:right="-720"/>
      </w:pPr>
      <w:r>
        <w:t xml:space="preserve">3/17 </w:t>
      </w:r>
      <w:r w:rsidR="002A0EC7">
        <w:t>(</w:t>
      </w:r>
      <w:r w:rsidR="00192241">
        <w:t>Research Pres</w:t>
      </w:r>
      <w:r w:rsidR="007B1C71">
        <w:t xml:space="preserve">entation; Research Publication; Finkel; Friends of </w:t>
      </w:r>
    </w:p>
    <w:p w14:paraId="4426DDF7" w14:textId="64AE4565" w:rsidR="002A0EC7" w:rsidRDefault="007B1C71" w:rsidP="00625481">
      <w:pPr>
        <w:ind w:left="2160" w:right="-720" w:firstLine="720"/>
      </w:pPr>
      <w:r>
        <w:t>Rockwood</w:t>
      </w:r>
      <w:r w:rsidR="00192241">
        <w:t>)</w:t>
      </w:r>
    </w:p>
    <w:p w14:paraId="4981F646" w14:textId="68704887" w:rsidR="007B1C71" w:rsidRDefault="008122F9" w:rsidP="00285F7F">
      <w:pPr>
        <w:ind w:left="1440" w:right="-720" w:firstLine="720"/>
      </w:pPr>
      <w:r>
        <w:t>4/15</w:t>
      </w:r>
      <w:r w:rsidR="002A0EC7">
        <w:t xml:space="preserve"> (Research Travel)</w:t>
      </w:r>
      <w:bookmarkStart w:id="0" w:name="_GoBack"/>
      <w:bookmarkEnd w:id="0"/>
    </w:p>
    <w:p w14:paraId="6935E690" w14:textId="77777777" w:rsidR="008122F9" w:rsidRDefault="008122F9" w:rsidP="00AC5270">
      <w:pPr>
        <w:ind w:right="-720"/>
      </w:pPr>
    </w:p>
    <w:p w14:paraId="7435DCAD" w14:textId="62A1D90E" w:rsidR="00BD570D" w:rsidRDefault="00F40848" w:rsidP="00AC5270">
      <w:pPr>
        <w:ind w:left="720" w:right="-720"/>
      </w:pPr>
      <w:r>
        <w:t xml:space="preserve">• </w:t>
      </w:r>
      <w:r w:rsidR="00DD1F77">
        <w:t xml:space="preserve"> </w:t>
      </w:r>
      <w:r w:rsidR="00A84855">
        <w:t>Biennial</w:t>
      </w:r>
      <w:r w:rsidR="00624E21">
        <w:t xml:space="preserve"> </w:t>
      </w:r>
      <w:r w:rsidR="00BD570D" w:rsidRPr="00624E21">
        <w:t xml:space="preserve">conference </w:t>
      </w:r>
      <w:r w:rsidR="002673DE">
        <w:t>series:</w:t>
      </w:r>
      <w:r w:rsidR="00624E21">
        <w:t xml:space="preserve"> </w:t>
      </w:r>
      <w:r w:rsidR="00624E21" w:rsidRPr="00F709EE">
        <w:rPr>
          <w:bCs/>
        </w:rPr>
        <w:t>“Imagined Forms: Modeling and Material Culture</w:t>
      </w:r>
      <w:r w:rsidR="002673DE">
        <w:rPr>
          <w:bCs/>
        </w:rPr>
        <w:t>,</w:t>
      </w:r>
      <w:r w:rsidR="00624E21" w:rsidRPr="00F709EE">
        <w:rPr>
          <w:bCs/>
        </w:rPr>
        <w:t>”</w:t>
      </w:r>
      <w:r w:rsidR="00DD1F77">
        <w:rPr>
          <w:bCs/>
        </w:rPr>
        <w:t xml:space="preserve"> </w:t>
      </w:r>
      <w:r w:rsidR="00BD570D" w:rsidRPr="00624E21">
        <w:t>November 17-18, 2017</w:t>
      </w:r>
      <w:r w:rsidR="00550A1B">
        <w:t xml:space="preserve"> (75</w:t>
      </w:r>
      <w:r>
        <w:t xml:space="preserve"> submissions)</w:t>
      </w:r>
    </w:p>
    <w:p w14:paraId="047B3D9C" w14:textId="77777777" w:rsidR="00F40848" w:rsidRDefault="00F40848" w:rsidP="00AC5270">
      <w:pPr>
        <w:ind w:left="720" w:right="-720"/>
      </w:pPr>
    </w:p>
    <w:p w14:paraId="16CA440F" w14:textId="56D1EC51" w:rsidR="00F40848" w:rsidRDefault="00B544EB" w:rsidP="00AC5270">
      <w:pPr>
        <w:ind w:left="720" w:right="-720"/>
      </w:pPr>
      <w:r>
        <w:t>• D</w:t>
      </w:r>
      <w:r w:rsidR="00F40848">
        <w:t>E</w:t>
      </w:r>
      <w:r>
        <w:t>L</w:t>
      </w:r>
      <w:r w:rsidR="00F40848">
        <w:t>PHI 2017 (</w:t>
      </w:r>
      <w:r w:rsidR="00550A1B">
        <w:t>currently 22</w:t>
      </w:r>
      <w:r w:rsidR="00F40848">
        <w:t xml:space="preserve"> applicants)</w:t>
      </w:r>
    </w:p>
    <w:p w14:paraId="68A1AAE5" w14:textId="77777777" w:rsidR="00F40848" w:rsidRDefault="00F40848" w:rsidP="00AC5270">
      <w:pPr>
        <w:ind w:left="720" w:right="-720"/>
      </w:pPr>
    </w:p>
    <w:p w14:paraId="01B95741" w14:textId="33538D6F" w:rsidR="00F0271B" w:rsidRDefault="00F0271B" w:rsidP="00AC5270">
      <w:pPr>
        <w:ind w:left="720" w:right="-720"/>
      </w:pPr>
      <w:r>
        <w:t>• CMCS/U Mainz</w:t>
      </w:r>
      <w:r w:rsidR="004C0B28">
        <w:t>: new opportunities (summer workshop</w:t>
      </w:r>
      <w:r>
        <w:t xml:space="preserve"> @ Obama Institute</w:t>
      </w:r>
      <w:r w:rsidR="00651B82">
        <w:t>; visiting Junior Profs in the Humanities</w:t>
      </w:r>
      <w:r w:rsidR="004C0B28">
        <w:t>)</w:t>
      </w:r>
    </w:p>
    <w:p w14:paraId="455FE3D0" w14:textId="77777777" w:rsidR="00BD570D" w:rsidRDefault="00BD570D" w:rsidP="00AC5270">
      <w:pPr>
        <w:ind w:right="-720"/>
        <w:rPr>
          <w:bCs/>
        </w:rPr>
      </w:pPr>
    </w:p>
    <w:p w14:paraId="50ED2477" w14:textId="77777777" w:rsidR="00550A1B" w:rsidRDefault="00507C65" w:rsidP="00AC5270">
      <w:pPr>
        <w:ind w:right="-720"/>
        <w:rPr>
          <w:bCs/>
        </w:rPr>
      </w:pPr>
      <w:r>
        <w:tab/>
        <w:t xml:space="preserve">• </w:t>
      </w:r>
      <w:r w:rsidR="00624A81">
        <w:rPr>
          <w:bCs/>
        </w:rPr>
        <w:t xml:space="preserve">CMCS </w:t>
      </w:r>
      <w:r w:rsidR="00AC5270">
        <w:rPr>
          <w:bCs/>
        </w:rPr>
        <w:t>&amp; publishing arm</w:t>
      </w:r>
      <w:r w:rsidR="00624A81">
        <w:rPr>
          <w:bCs/>
        </w:rPr>
        <w:t xml:space="preserve"> </w:t>
      </w:r>
      <w:r w:rsidR="007E7A7C">
        <w:rPr>
          <w:bCs/>
        </w:rPr>
        <w:t>(</w:t>
      </w:r>
      <w:r w:rsidR="00AC5270">
        <w:rPr>
          <w:bCs/>
        </w:rPr>
        <w:t xml:space="preserve">edited vol. </w:t>
      </w:r>
      <w:r w:rsidR="00624A81" w:rsidRPr="00624A81">
        <w:rPr>
          <w:bCs/>
          <w:i/>
        </w:rPr>
        <w:t>Objects of Refuge</w:t>
      </w:r>
      <w:r w:rsidR="00AC5270">
        <w:rPr>
          <w:bCs/>
        </w:rPr>
        <w:t>; online journal w/</w:t>
      </w:r>
      <w:r w:rsidR="00624A81">
        <w:rPr>
          <w:bCs/>
        </w:rPr>
        <w:t xml:space="preserve"> UD Press</w:t>
      </w:r>
      <w:r w:rsidR="00550A1B">
        <w:rPr>
          <w:bCs/>
        </w:rPr>
        <w:t>)</w:t>
      </w:r>
    </w:p>
    <w:p w14:paraId="2140E53C" w14:textId="619E5EB5" w:rsidR="007E7A7C" w:rsidRDefault="00550A1B" w:rsidP="00550A1B">
      <w:pPr>
        <w:ind w:right="-720"/>
        <w:rPr>
          <w:bCs/>
        </w:rPr>
      </w:pPr>
      <w:r>
        <w:rPr>
          <w:bCs/>
        </w:rPr>
        <w:tab/>
      </w:r>
      <w:r>
        <w:rPr>
          <w:bCs/>
        </w:rPr>
        <w:tab/>
        <w:t>-- join meeting is scheduled for March 14</w:t>
      </w:r>
    </w:p>
    <w:p w14:paraId="4AD4029E" w14:textId="28B0632F" w:rsidR="00507C65" w:rsidRDefault="00507C65" w:rsidP="00AC5270">
      <w:pPr>
        <w:ind w:right="-720"/>
        <w:rPr>
          <w:bCs/>
        </w:rPr>
      </w:pPr>
      <w:r>
        <w:rPr>
          <w:bCs/>
        </w:rPr>
        <w:tab/>
      </w:r>
    </w:p>
    <w:p w14:paraId="125E1F7A" w14:textId="7E3A03E9" w:rsidR="00507C65" w:rsidRDefault="00507C65" w:rsidP="00AC5270">
      <w:pPr>
        <w:ind w:right="-720"/>
        <w:rPr>
          <w:bCs/>
        </w:rPr>
      </w:pPr>
      <w:r>
        <w:rPr>
          <w:bCs/>
        </w:rPr>
        <w:tab/>
        <w:t>• ThingStor joined by Comp Sci</w:t>
      </w:r>
      <w:r w:rsidR="002473D0">
        <w:rPr>
          <w:bCs/>
        </w:rPr>
        <w:t xml:space="preserve"> and </w:t>
      </w:r>
      <w:r w:rsidR="00CC4ADD">
        <w:rPr>
          <w:bCs/>
        </w:rPr>
        <w:t xml:space="preserve">UD </w:t>
      </w:r>
      <w:r w:rsidR="002473D0" w:rsidRPr="00CC4ADD">
        <w:rPr>
          <w:bCs/>
        </w:rPr>
        <w:t>Library</w:t>
      </w:r>
      <w:r w:rsidR="00CC4ADD">
        <w:rPr>
          <w:bCs/>
        </w:rPr>
        <w:t xml:space="preserve"> </w:t>
      </w:r>
      <w:r w:rsidR="00CC4ADD" w:rsidRPr="00CC4ADD">
        <w:t>Digital Initiatives</w:t>
      </w:r>
      <w:r w:rsidR="002473D0" w:rsidRPr="00CC4ADD">
        <w:rPr>
          <w:bCs/>
        </w:rPr>
        <w:t xml:space="preserve"> </w:t>
      </w:r>
    </w:p>
    <w:p w14:paraId="13A41DF3" w14:textId="355B6258" w:rsidR="00550A1B" w:rsidRDefault="00550A1B" w:rsidP="00550A1B">
      <w:pPr>
        <w:ind w:left="1440" w:right="-720"/>
        <w:rPr>
          <w:bCs/>
        </w:rPr>
      </w:pPr>
      <w:r>
        <w:rPr>
          <w:bCs/>
        </w:rPr>
        <w:t>-- 2</w:t>
      </w:r>
      <w:r w:rsidRPr="00550A1B">
        <w:rPr>
          <w:bCs/>
          <w:vertAlign w:val="superscript"/>
        </w:rPr>
        <w:t>nd</w:t>
      </w:r>
      <w:r>
        <w:rPr>
          <w:bCs/>
        </w:rPr>
        <w:t xml:space="preserve"> meeting </w:t>
      </w:r>
      <w:r w:rsidR="00530F6D">
        <w:rPr>
          <w:bCs/>
        </w:rPr>
        <w:t>scheduled for</w:t>
      </w:r>
      <w:r>
        <w:rPr>
          <w:bCs/>
        </w:rPr>
        <w:t xml:space="preserve"> 3/1 with CMCS, CompSci, and DigLibrary present; </w:t>
      </w:r>
    </w:p>
    <w:p w14:paraId="76C7A316" w14:textId="77777777" w:rsidR="0025177D" w:rsidRDefault="0025177D" w:rsidP="00AC5270">
      <w:pPr>
        <w:ind w:right="-720"/>
        <w:rPr>
          <w:bCs/>
        </w:rPr>
      </w:pPr>
    </w:p>
    <w:p w14:paraId="14885E2E" w14:textId="4B1C54AB" w:rsidR="0025177D" w:rsidRDefault="0025177D" w:rsidP="00AC5270">
      <w:pPr>
        <w:ind w:left="720" w:right="-720"/>
        <w:rPr>
          <w:color w:val="000000" w:themeColor="text1"/>
        </w:rPr>
      </w:pPr>
      <w:r>
        <w:rPr>
          <w:color w:val="000000" w:themeColor="text1"/>
        </w:rPr>
        <w:t>• 2018:  Emerging Scholars (</w:t>
      </w:r>
      <w:r w:rsidR="00651B82">
        <w:rPr>
          <w:color w:val="000000" w:themeColor="text1"/>
        </w:rPr>
        <w:t xml:space="preserve">Center is seeking </w:t>
      </w:r>
      <w:r>
        <w:rPr>
          <w:color w:val="000000" w:themeColor="text1"/>
        </w:rPr>
        <w:t>graduate student nominations?)</w:t>
      </w:r>
    </w:p>
    <w:p w14:paraId="4E91D93C" w14:textId="77777777" w:rsidR="0025177D" w:rsidRDefault="0025177D" w:rsidP="00AC5270">
      <w:pPr>
        <w:ind w:left="720" w:right="-720"/>
        <w:rPr>
          <w:color w:val="000000" w:themeColor="text1"/>
        </w:rPr>
      </w:pPr>
    </w:p>
    <w:p w14:paraId="4C47BA6C" w14:textId="77777777" w:rsidR="0025177D" w:rsidRDefault="0025177D" w:rsidP="00AC5270">
      <w:pPr>
        <w:ind w:left="720" w:right="-720"/>
        <w:rPr>
          <w:color w:val="000000" w:themeColor="text1"/>
        </w:rPr>
      </w:pPr>
      <w:r>
        <w:rPr>
          <w:color w:val="000000" w:themeColor="text1"/>
        </w:rPr>
        <w:t xml:space="preserve">• </w:t>
      </w:r>
      <w:r w:rsidRPr="006358B1">
        <w:rPr>
          <w:color w:val="000000" w:themeColor="text1"/>
        </w:rPr>
        <w:t>2019</w:t>
      </w:r>
      <w:r>
        <w:rPr>
          <w:color w:val="000000" w:themeColor="text1"/>
        </w:rPr>
        <w:t>:</w:t>
      </w:r>
      <w:r w:rsidRPr="006358B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2nd </w:t>
      </w:r>
      <w:r>
        <w:t xml:space="preserve">Biennial </w:t>
      </w:r>
      <w:r w:rsidRPr="006358B1">
        <w:rPr>
          <w:color w:val="000000" w:themeColor="text1"/>
        </w:rPr>
        <w:t>CMCS Symposium, open to</w:t>
      </w:r>
      <w:r>
        <w:rPr>
          <w:color w:val="000000" w:themeColor="text1"/>
        </w:rPr>
        <w:t xml:space="preserve"> collaborators &amp;</w:t>
      </w:r>
      <w:r w:rsidRPr="006358B1">
        <w:rPr>
          <w:color w:val="000000" w:themeColor="text1"/>
        </w:rPr>
        <w:t xml:space="preserve"> ideas …</w:t>
      </w:r>
    </w:p>
    <w:p w14:paraId="1CBB61C5" w14:textId="77777777" w:rsidR="004C078D" w:rsidRDefault="004C078D" w:rsidP="00AC5270">
      <w:pPr>
        <w:ind w:right="-720"/>
      </w:pPr>
    </w:p>
    <w:p w14:paraId="50AF24FB" w14:textId="4F6E0756" w:rsidR="00F40848" w:rsidRDefault="00C42252" w:rsidP="00AC5270">
      <w:pPr>
        <w:ind w:right="-720"/>
      </w:pPr>
      <w:r>
        <w:t>3</w:t>
      </w:r>
      <w:r w:rsidR="00F40848">
        <w:t xml:space="preserve">. </w:t>
      </w:r>
      <w:r w:rsidR="00B544EB">
        <w:t>CMCS GA-line (</w:t>
      </w:r>
      <w:r w:rsidR="00651B82">
        <w:t xml:space="preserve">Center is seeking </w:t>
      </w:r>
      <w:r w:rsidR="00B544EB">
        <w:t>nominations)</w:t>
      </w:r>
    </w:p>
    <w:p w14:paraId="493BB0A2" w14:textId="77777777" w:rsidR="00B544EB" w:rsidRDefault="00B544EB" w:rsidP="00AC5270">
      <w:pPr>
        <w:ind w:right="-720"/>
      </w:pPr>
    </w:p>
    <w:p w14:paraId="64C13C5C" w14:textId="3CECD256" w:rsidR="00B544EB" w:rsidRDefault="00C42252" w:rsidP="00AC5270">
      <w:pPr>
        <w:ind w:right="-720"/>
      </w:pPr>
      <w:r>
        <w:t>4</w:t>
      </w:r>
      <w:r w:rsidR="00B544EB">
        <w:t xml:space="preserve">. </w:t>
      </w:r>
      <w:r w:rsidR="004C078D">
        <w:t>Working Group</w:t>
      </w:r>
      <w:r w:rsidR="00B544EB">
        <w:t xml:space="preserve">s:  updates </w:t>
      </w:r>
    </w:p>
    <w:p w14:paraId="5BA27F08" w14:textId="4EF1D39F" w:rsidR="004C078D" w:rsidRDefault="00B544EB" w:rsidP="00AC5270">
      <w:pPr>
        <w:ind w:left="720" w:right="-720"/>
      </w:pPr>
      <w:r>
        <w:t>- Theory/Method</w:t>
      </w:r>
      <w:r w:rsidR="007A4D73">
        <w:t xml:space="preserve"> (Julian Yates</w:t>
      </w:r>
      <w:r>
        <w:t>; Media Old &amp; New</w:t>
      </w:r>
      <w:r w:rsidR="007A4D73">
        <w:t xml:space="preserve"> (Jason Hill)</w:t>
      </w:r>
      <w:r>
        <w:t>; Esa Eja</w:t>
      </w:r>
      <w:r w:rsidR="007A4D73">
        <w:t xml:space="preserve"> (Monica Dominguez)</w:t>
      </w:r>
      <w:r>
        <w:t>; Afr Am MC</w:t>
      </w:r>
      <w:r w:rsidR="007A4D73">
        <w:t xml:space="preserve"> (Julie McGee)</w:t>
      </w:r>
    </w:p>
    <w:p w14:paraId="445C4E81" w14:textId="77777777" w:rsidR="004C078D" w:rsidRDefault="004C078D" w:rsidP="00AC5270">
      <w:pPr>
        <w:ind w:right="-720"/>
        <w:rPr>
          <w:bCs/>
        </w:rPr>
      </w:pPr>
    </w:p>
    <w:p w14:paraId="343B61D2" w14:textId="1E58FA7D" w:rsidR="008B211E" w:rsidRDefault="00C42252" w:rsidP="00AC5270">
      <w:pPr>
        <w:ind w:right="-720"/>
      </w:pPr>
      <w:r>
        <w:t>5</w:t>
      </w:r>
      <w:r w:rsidR="007E7A7C">
        <w:t xml:space="preserve">. New Business: </w:t>
      </w:r>
    </w:p>
    <w:p w14:paraId="494668FA" w14:textId="364495C9" w:rsidR="007E7A7C" w:rsidRPr="00476C5B" w:rsidRDefault="00684488" w:rsidP="00AC5270">
      <w:pPr>
        <w:ind w:right="-720"/>
      </w:pPr>
      <w:r>
        <w:tab/>
        <w:t xml:space="preserve">- </w:t>
      </w:r>
      <w:r w:rsidR="004C1A7B">
        <w:t xml:space="preserve">Winterthur </w:t>
      </w:r>
      <w:r w:rsidR="0030731B">
        <w:t>Research</w:t>
      </w:r>
      <w:r w:rsidR="00651B82">
        <w:t xml:space="preserve"> Award opportunities</w:t>
      </w:r>
      <w:r>
        <w:t xml:space="preserve"> </w:t>
      </w:r>
      <w:r w:rsidR="004C1A7B">
        <w:t>(</w:t>
      </w:r>
      <w:r>
        <w:t>Catharine Dann Roeber</w:t>
      </w:r>
      <w:r w:rsidR="004C1A7B">
        <w:t>)</w:t>
      </w:r>
      <w:r>
        <w:t xml:space="preserve"> </w:t>
      </w:r>
    </w:p>
    <w:p w14:paraId="448422F9" w14:textId="25E4592E" w:rsidR="00BD570D" w:rsidRDefault="004C1A7B" w:rsidP="00AC5270">
      <w:pPr>
        <w:ind w:right="-720"/>
      </w:pPr>
      <w:r>
        <w:tab/>
        <w:t>- Special Collections/Museum Exhibitions (Janis Tomlinson)</w:t>
      </w:r>
    </w:p>
    <w:p w14:paraId="09BAAFE8" w14:textId="5A0A083C" w:rsidR="004A2C8C" w:rsidRDefault="00107640" w:rsidP="00AC5270">
      <w:pPr>
        <w:ind w:right="-720"/>
      </w:pPr>
      <w:r>
        <w:tab/>
        <w:t xml:space="preserve">- </w:t>
      </w:r>
      <w:r w:rsidR="00651B82">
        <w:t xml:space="preserve">announce </w:t>
      </w:r>
      <w:r w:rsidR="00AC5270">
        <w:t>CAS/ IHRC/ Spec Coll to host</w:t>
      </w:r>
      <w:r>
        <w:t xml:space="preserve"> Fo Williams (Julie McGee)</w:t>
      </w:r>
    </w:p>
    <w:p w14:paraId="7D3D2986" w14:textId="406950EB" w:rsidR="00651B82" w:rsidRDefault="00651B82" w:rsidP="00AC5270">
      <w:pPr>
        <w:ind w:right="-720"/>
      </w:pPr>
      <w:r>
        <w:tab/>
        <w:t xml:space="preserve">- CMCS: please submit ALL event and calendar sensitive announcements to our Center </w:t>
      </w:r>
    </w:p>
    <w:p w14:paraId="4DEAC52F" w14:textId="35400B08" w:rsidR="00651B82" w:rsidRDefault="00651B82" w:rsidP="00651B82">
      <w:pPr>
        <w:ind w:right="-720" w:firstLine="720"/>
      </w:pPr>
      <w:r>
        <w:t xml:space="preserve">email: </w:t>
      </w:r>
      <w:hyperlink r:id="rId6" w:history="1">
        <w:r w:rsidRPr="003A351F">
          <w:rPr>
            <w:rStyle w:val="Hyperlink"/>
          </w:rPr>
          <w:t>materialculture@udel.edu</w:t>
        </w:r>
      </w:hyperlink>
    </w:p>
    <w:p w14:paraId="23522D80" w14:textId="77777777" w:rsidR="00651B82" w:rsidRPr="00D508FD" w:rsidRDefault="00651B82" w:rsidP="00651B82">
      <w:pPr>
        <w:ind w:right="-720" w:firstLine="720"/>
      </w:pPr>
    </w:p>
    <w:sectPr w:rsidR="00651B82" w:rsidRPr="00D508FD" w:rsidSect="00EE30EF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706B2" w14:textId="77777777" w:rsidR="00261417" w:rsidRDefault="00261417" w:rsidP="00EE30EF">
      <w:r>
        <w:separator/>
      </w:r>
    </w:p>
  </w:endnote>
  <w:endnote w:type="continuationSeparator" w:id="0">
    <w:p w14:paraId="60F7B742" w14:textId="77777777" w:rsidR="00261417" w:rsidRDefault="00261417" w:rsidP="00EE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522AE" w14:textId="77777777" w:rsidR="00261417" w:rsidRDefault="00261417" w:rsidP="00EE30EF">
      <w:r>
        <w:separator/>
      </w:r>
    </w:p>
  </w:footnote>
  <w:footnote w:type="continuationSeparator" w:id="0">
    <w:p w14:paraId="02121D92" w14:textId="77777777" w:rsidR="00261417" w:rsidRDefault="00261417" w:rsidP="00EE30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FFF62" w14:textId="77777777" w:rsidR="00EE30EF" w:rsidRDefault="00EE30EF" w:rsidP="00993F4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0607A4" w14:textId="77777777" w:rsidR="00EE30EF" w:rsidRDefault="00EE30EF" w:rsidP="00EE30E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54684" w14:textId="77777777" w:rsidR="00EE30EF" w:rsidRDefault="00EE30EF" w:rsidP="00993F4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5F7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2391CB" w14:textId="09AF0AFC" w:rsidR="00EE30EF" w:rsidRDefault="00EE30EF" w:rsidP="00EE30EF">
    <w:pPr>
      <w:pStyle w:val="Header"/>
      <w:ind w:right="360"/>
    </w:pPr>
    <w:r>
      <w:t>Mar</w:t>
    </w:r>
    <w:r w:rsidR="00EA10D1">
      <w:t>tin Brückner</w:t>
    </w:r>
    <w:r w:rsidR="00EA10D1">
      <w:tab/>
      <w:t>NOTES: CMCS Mtg 9/13/2016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56"/>
    <w:rsid w:val="000125CE"/>
    <w:rsid w:val="00024ADD"/>
    <w:rsid w:val="00043130"/>
    <w:rsid w:val="00067133"/>
    <w:rsid w:val="000E34D6"/>
    <w:rsid w:val="00107640"/>
    <w:rsid w:val="001220E3"/>
    <w:rsid w:val="00123812"/>
    <w:rsid w:val="001272B5"/>
    <w:rsid w:val="0019161B"/>
    <w:rsid w:val="00192241"/>
    <w:rsid w:val="001A1D9A"/>
    <w:rsid w:val="001C512D"/>
    <w:rsid w:val="001C7479"/>
    <w:rsid w:val="001E1595"/>
    <w:rsid w:val="002215AA"/>
    <w:rsid w:val="0023279C"/>
    <w:rsid w:val="002330B1"/>
    <w:rsid w:val="00245F4F"/>
    <w:rsid w:val="002473D0"/>
    <w:rsid w:val="0025177D"/>
    <w:rsid w:val="0025436C"/>
    <w:rsid w:val="00261417"/>
    <w:rsid w:val="002673DE"/>
    <w:rsid w:val="00276649"/>
    <w:rsid w:val="00285F7F"/>
    <w:rsid w:val="002A0EC7"/>
    <w:rsid w:val="002A3FB8"/>
    <w:rsid w:val="002E25BF"/>
    <w:rsid w:val="0030731B"/>
    <w:rsid w:val="00327326"/>
    <w:rsid w:val="00363029"/>
    <w:rsid w:val="003C090A"/>
    <w:rsid w:val="003E6599"/>
    <w:rsid w:val="00463596"/>
    <w:rsid w:val="00476C5B"/>
    <w:rsid w:val="0048696D"/>
    <w:rsid w:val="004A1C1F"/>
    <w:rsid w:val="004A2C8C"/>
    <w:rsid w:val="004C078D"/>
    <w:rsid w:val="004C0B28"/>
    <w:rsid w:val="004C1A7B"/>
    <w:rsid w:val="00507C65"/>
    <w:rsid w:val="00515C79"/>
    <w:rsid w:val="00527F11"/>
    <w:rsid w:val="00530F6D"/>
    <w:rsid w:val="00550A1B"/>
    <w:rsid w:val="00550AC3"/>
    <w:rsid w:val="00564318"/>
    <w:rsid w:val="005C59A2"/>
    <w:rsid w:val="005E7DBD"/>
    <w:rsid w:val="00606191"/>
    <w:rsid w:val="006126A4"/>
    <w:rsid w:val="00613B33"/>
    <w:rsid w:val="00624A81"/>
    <w:rsid w:val="00624E21"/>
    <w:rsid w:val="006252A9"/>
    <w:rsid w:val="00625481"/>
    <w:rsid w:val="006358B1"/>
    <w:rsid w:val="006358E7"/>
    <w:rsid w:val="00641295"/>
    <w:rsid w:val="00651B82"/>
    <w:rsid w:val="00670C56"/>
    <w:rsid w:val="00684488"/>
    <w:rsid w:val="006967AE"/>
    <w:rsid w:val="006A6846"/>
    <w:rsid w:val="006D0F58"/>
    <w:rsid w:val="00751824"/>
    <w:rsid w:val="007A2857"/>
    <w:rsid w:val="007A4D73"/>
    <w:rsid w:val="007B1C71"/>
    <w:rsid w:val="007B1E24"/>
    <w:rsid w:val="007E7A7C"/>
    <w:rsid w:val="008122F9"/>
    <w:rsid w:val="008132EF"/>
    <w:rsid w:val="0081531C"/>
    <w:rsid w:val="00827414"/>
    <w:rsid w:val="00830FEE"/>
    <w:rsid w:val="00844A20"/>
    <w:rsid w:val="008A1A0C"/>
    <w:rsid w:val="008B211E"/>
    <w:rsid w:val="008F66DE"/>
    <w:rsid w:val="00901363"/>
    <w:rsid w:val="0093235E"/>
    <w:rsid w:val="009361D3"/>
    <w:rsid w:val="00965319"/>
    <w:rsid w:val="00971F3B"/>
    <w:rsid w:val="009D19C0"/>
    <w:rsid w:val="00A00FBA"/>
    <w:rsid w:val="00A053F2"/>
    <w:rsid w:val="00A10177"/>
    <w:rsid w:val="00A349B2"/>
    <w:rsid w:val="00A573C6"/>
    <w:rsid w:val="00A63397"/>
    <w:rsid w:val="00A84855"/>
    <w:rsid w:val="00A95A58"/>
    <w:rsid w:val="00AC5270"/>
    <w:rsid w:val="00AD71CA"/>
    <w:rsid w:val="00AE219B"/>
    <w:rsid w:val="00B544EB"/>
    <w:rsid w:val="00B922E1"/>
    <w:rsid w:val="00BA2BD8"/>
    <w:rsid w:val="00BB1502"/>
    <w:rsid w:val="00BB4975"/>
    <w:rsid w:val="00BD4942"/>
    <w:rsid w:val="00BD570D"/>
    <w:rsid w:val="00BD65F8"/>
    <w:rsid w:val="00C42252"/>
    <w:rsid w:val="00C424B6"/>
    <w:rsid w:val="00C549D4"/>
    <w:rsid w:val="00CA16A4"/>
    <w:rsid w:val="00CA7606"/>
    <w:rsid w:val="00CB2206"/>
    <w:rsid w:val="00CB6A7B"/>
    <w:rsid w:val="00CB7517"/>
    <w:rsid w:val="00CC15D4"/>
    <w:rsid w:val="00CC4ADD"/>
    <w:rsid w:val="00D10D20"/>
    <w:rsid w:val="00D508FD"/>
    <w:rsid w:val="00D61901"/>
    <w:rsid w:val="00D802F3"/>
    <w:rsid w:val="00D82B3D"/>
    <w:rsid w:val="00DB7B45"/>
    <w:rsid w:val="00DD1F77"/>
    <w:rsid w:val="00DD5166"/>
    <w:rsid w:val="00DD597E"/>
    <w:rsid w:val="00DD6715"/>
    <w:rsid w:val="00E56A2C"/>
    <w:rsid w:val="00EA10D1"/>
    <w:rsid w:val="00EB445D"/>
    <w:rsid w:val="00EB6113"/>
    <w:rsid w:val="00EE30EF"/>
    <w:rsid w:val="00F0271B"/>
    <w:rsid w:val="00F261D5"/>
    <w:rsid w:val="00F40848"/>
    <w:rsid w:val="00F709EE"/>
    <w:rsid w:val="00F71E97"/>
    <w:rsid w:val="00F76598"/>
    <w:rsid w:val="00F76BC2"/>
    <w:rsid w:val="00F8693A"/>
    <w:rsid w:val="00FA1770"/>
    <w:rsid w:val="00FA33FA"/>
    <w:rsid w:val="00FB207C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8C93E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C56"/>
  </w:style>
  <w:style w:type="paragraph" w:styleId="Heading1">
    <w:name w:val="heading 1"/>
    <w:basedOn w:val="Normal"/>
    <w:link w:val="Heading1Char"/>
    <w:uiPriority w:val="9"/>
    <w:qFormat/>
    <w:rsid w:val="00BB1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16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30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0EF"/>
  </w:style>
  <w:style w:type="paragraph" w:styleId="Footer">
    <w:name w:val="footer"/>
    <w:basedOn w:val="Normal"/>
    <w:link w:val="FooterChar"/>
    <w:uiPriority w:val="99"/>
    <w:unhideWhenUsed/>
    <w:rsid w:val="00EE30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0EF"/>
  </w:style>
  <w:style w:type="character" w:styleId="PageNumber">
    <w:name w:val="page number"/>
    <w:basedOn w:val="DefaultParagraphFont"/>
    <w:uiPriority w:val="99"/>
    <w:semiHidden/>
    <w:unhideWhenUsed/>
    <w:rsid w:val="00EE30EF"/>
  </w:style>
  <w:style w:type="character" w:customStyle="1" w:styleId="Heading1Char">
    <w:name w:val="Heading 1 Char"/>
    <w:basedOn w:val="DefaultParagraphFont"/>
    <w:link w:val="Heading1"/>
    <w:uiPriority w:val="9"/>
    <w:rsid w:val="00BB1502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101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materialculture@udel.edu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330</Words>
  <Characters>1885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Brueckner</dc:creator>
  <cp:keywords/>
  <dc:description/>
  <cp:lastModifiedBy>Microsoft Office User</cp:lastModifiedBy>
  <cp:revision>42</cp:revision>
  <cp:lastPrinted>2016-09-13T16:05:00Z</cp:lastPrinted>
  <dcterms:created xsi:type="dcterms:W3CDTF">2016-11-07T20:46:00Z</dcterms:created>
  <dcterms:modified xsi:type="dcterms:W3CDTF">2017-03-09T14:37:00Z</dcterms:modified>
</cp:coreProperties>
</file>